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63" w:rsidRDefault="00952963">
      <w:pPr>
        <w:rPr>
          <w:noProof/>
          <w:lang w:eastAsia="id-ID"/>
        </w:rPr>
      </w:pPr>
    </w:p>
    <w:p w:rsidR="00952963" w:rsidRDefault="00952963">
      <w:pPr>
        <w:rPr>
          <w:noProof/>
          <w:lang w:eastAsia="id-ID"/>
        </w:rPr>
      </w:pPr>
    </w:p>
    <w:p w:rsidR="00952963" w:rsidRDefault="00952963">
      <w:pPr>
        <w:rPr>
          <w:noProof/>
          <w:lang w:eastAsia="id-ID"/>
        </w:rPr>
      </w:pPr>
      <w:r>
        <w:rPr>
          <w:noProof/>
          <w:lang w:eastAsia="id-ID"/>
        </w:rPr>
        <w:drawing>
          <wp:inline distT="0" distB="0" distL="0" distR="0" wp14:anchorId="77F687E9" wp14:editId="47C8DF25">
            <wp:extent cx="5731510" cy="2561590"/>
            <wp:effectExtent l="0" t="0" r="2540" b="0"/>
            <wp:docPr id="1" name="Picture 1" descr="https://eproc.lkpp.go.id/uploads/berita/MedsosDP-EPROC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proc.lkpp.go.id/uploads/berita/MedsosDP-EPROC-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963" w:rsidRDefault="00952963">
      <w:pPr>
        <w:rPr>
          <w:noProof/>
          <w:lang w:eastAsia="id-ID"/>
        </w:rPr>
      </w:pPr>
    </w:p>
    <w:p w:rsidR="00042AE3" w:rsidRDefault="00042AE3"/>
    <w:p w:rsidR="00952963" w:rsidRDefault="00952963"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Pengumuman bagi rekan-rekan Pelaku Usaha di seluruh Indonesia. Dalam rangka pemusatan data Pelaku Usaha, saat ini halaman untuk melakukan Ubah dan Lupa Password dapat dilakukan/diakses melalui tautan: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Style w:val="Strong"/>
          <w:rFonts w:ascii="Helvetica" w:hAnsi="Helvetica" w:cs="Helvetica"/>
          <w:color w:val="000000"/>
          <w:sz w:val="23"/>
          <w:szCs w:val="23"/>
          <w:shd w:val="clear" w:color="auto" w:fill="FFFFFF"/>
        </w:rPr>
        <w:t>https://sikap.lkpp.go.id/adp/reset-password</w:t>
      </w:r>
      <w:bookmarkStart w:id="0" w:name="_GoBack"/>
      <w:bookmarkEnd w:id="0"/>
    </w:p>
    <w:sectPr w:rsidR="00952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63"/>
    <w:rsid w:val="00042AE3"/>
    <w:rsid w:val="0095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EBB6B"/>
  <w15:chartTrackingRefBased/>
  <w15:docId w15:val="{8BAEFD1A-7EDD-4F1B-979A-D7476995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2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2021-10-28T06:36:00Z</dcterms:created>
  <dcterms:modified xsi:type="dcterms:W3CDTF">2021-10-28T06:38:00Z</dcterms:modified>
</cp:coreProperties>
</file>